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46B" w:rsidRDefault="001E546B">
      <w:pPr>
        <w:pStyle w:val="ConsPlusNormal"/>
        <w:spacing w:before="280"/>
        <w:jc w:val="right"/>
      </w:pPr>
      <w:r>
        <w:t xml:space="preserve">В _____________________________________ районный суд 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 xml:space="preserve">Истец: __________________________ (Ф.И.О. работника) 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>адрес: ________________________________________________,</w:t>
      </w:r>
    </w:p>
    <w:p w:rsidR="001E546B" w:rsidRDefault="001E546B">
      <w:pPr>
        <w:pStyle w:val="ConsPlusNormal"/>
        <w:jc w:val="right"/>
      </w:pPr>
      <w:r>
        <w:t>телефон: __________________, факс: ____________________,</w:t>
      </w:r>
    </w:p>
    <w:p w:rsidR="001E546B" w:rsidRDefault="001E546B">
      <w:pPr>
        <w:pStyle w:val="ConsPlusNormal"/>
        <w:jc w:val="right"/>
      </w:pPr>
      <w:r>
        <w:t>адрес электронной почты: ______________________________,</w:t>
      </w:r>
    </w:p>
    <w:p w:rsidR="001E546B" w:rsidRDefault="001E546B">
      <w:pPr>
        <w:pStyle w:val="ConsPlusNormal"/>
        <w:jc w:val="right"/>
      </w:pPr>
      <w:r>
        <w:t>дата и место рождения: ________________________________,</w:t>
      </w:r>
    </w:p>
    <w:p w:rsidR="001E546B" w:rsidRDefault="001E546B">
      <w:pPr>
        <w:pStyle w:val="ConsPlusNormal"/>
        <w:jc w:val="right"/>
      </w:pPr>
      <w:r>
        <w:t>идентификатор гражданина: ______________________________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 xml:space="preserve">Представитель истца: _______________________________ </w:t>
      </w:r>
    </w:p>
    <w:p w:rsidR="001E546B" w:rsidRDefault="001E546B">
      <w:pPr>
        <w:pStyle w:val="ConsPlusNormal"/>
        <w:jc w:val="right"/>
      </w:pPr>
      <w:r>
        <w:t>Адрес: ________________________________________________,</w:t>
      </w:r>
    </w:p>
    <w:p w:rsidR="001E546B" w:rsidRDefault="001E546B">
      <w:pPr>
        <w:pStyle w:val="ConsPlusNormal"/>
        <w:jc w:val="right"/>
      </w:pPr>
      <w:r>
        <w:t>телефон: _________________, факс: _____________________,</w:t>
      </w:r>
    </w:p>
    <w:p w:rsidR="001E546B" w:rsidRDefault="001E546B">
      <w:pPr>
        <w:pStyle w:val="ConsPlusNormal"/>
        <w:jc w:val="right"/>
      </w:pPr>
      <w:r>
        <w:t>адрес электронной почты: ______________________________,</w:t>
      </w:r>
    </w:p>
    <w:p w:rsidR="001E546B" w:rsidRDefault="001E546B">
      <w:pPr>
        <w:pStyle w:val="ConsPlusNormal"/>
        <w:jc w:val="right"/>
      </w:pPr>
      <w:r>
        <w:t>идентификатор гражданина: ______________________________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>Ответчик: ________________________________ (наименование</w:t>
      </w:r>
    </w:p>
    <w:p w:rsidR="001E546B" w:rsidRDefault="001E546B">
      <w:pPr>
        <w:pStyle w:val="ConsPlusNormal"/>
        <w:jc w:val="right"/>
      </w:pPr>
      <w:r>
        <w:t xml:space="preserve">или Ф.И.О. работодателя) </w:t>
      </w:r>
    </w:p>
    <w:p w:rsidR="001E546B" w:rsidRDefault="001E546B">
      <w:pPr>
        <w:pStyle w:val="ConsPlusNormal"/>
        <w:jc w:val="right"/>
      </w:pPr>
      <w:r>
        <w:t>адрес: ________________________________________________,</w:t>
      </w:r>
    </w:p>
    <w:p w:rsidR="001E546B" w:rsidRDefault="001E546B">
      <w:pPr>
        <w:pStyle w:val="ConsPlusNormal"/>
        <w:jc w:val="right"/>
      </w:pPr>
      <w:r>
        <w:t>телефон: ________________, факс: ______________________,</w:t>
      </w:r>
    </w:p>
    <w:p w:rsidR="001E546B" w:rsidRDefault="001E546B">
      <w:pPr>
        <w:pStyle w:val="ConsPlusNormal"/>
        <w:jc w:val="right"/>
      </w:pPr>
      <w:r>
        <w:t>адрес электронной почты: _______________________________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>Вариант для ответчика-гражданина:</w:t>
      </w:r>
    </w:p>
    <w:p w:rsidR="001E546B" w:rsidRDefault="001E546B">
      <w:pPr>
        <w:pStyle w:val="ConsPlusNormal"/>
        <w:jc w:val="right"/>
      </w:pPr>
      <w:r>
        <w:t>дата и место рождения: ________________ (если известны),</w:t>
      </w:r>
    </w:p>
    <w:p w:rsidR="001E546B" w:rsidRDefault="001E546B">
      <w:pPr>
        <w:pStyle w:val="ConsPlusNormal"/>
        <w:jc w:val="right"/>
      </w:pPr>
      <w:r>
        <w:t>место работы: _________________________ (если известно),</w:t>
      </w:r>
    </w:p>
    <w:p w:rsidR="001E546B" w:rsidRDefault="001E546B">
      <w:pPr>
        <w:pStyle w:val="ConsPlusNormal"/>
        <w:jc w:val="right"/>
      </w:pPr>
      <w:r>
        <w:t>идентификатор гражданина: ______________________________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>Вариант для ответчика-организации:</w:t>
      </w:r>
    </w:p>
    <w:p w:rsidR="001E546B" w:rsidRDefault="001E546B">
      <w:pPr>
        <w:pStyle w:val="ConsPlusNormal"/>
        <w:jc w:val="right"/>
      </w:pPr>
      <w:r>
        <w:t>ИНН: _____________, ОГРН: ______________ (если известны)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right"/>
      </w:pPr>
      <w:r>
        <w:t xml:space="preserve">Цена иска: __________________________________ рублей 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center"/>
      </w:pPr>
      <w:r>
        <w:t xml:space="preserve">ИСКОВОЕ ЗАЯВЛЕНИЕ </w:t>
      </w:r>
    </w:p>
    <w:p w:rsidR="001E546B" w:rsidRDefault="001E546B">
      <w:pPr>
        <w:pStyle w:val="ConsPlusNormal"/>
        <w:jc w:val="center"/>
      </w:pPr>
      <w:r>
        <w:t>о восстановлении на работе и взыскании заработной платы</w:t>
      </w:r>
    </w:p>
    <w:p w:rsidR="001E546B" w:rsidRDefault="001E546B">
      <w:pPr>
        <w:pStyle w:val="ConsPlusNormal"/>
        <w:jc w:val="center"/>
      </w:pPr>
      <w:r>
        <w:t>за время вынужденного прогула при незаконном увольнении</w:t>
      </w:r>
    </w:p>
    <w:p w:rsidR="001E546B" w:rsidRDefault="001E546B">
      <w:pPr>
        <w:pStyle w:val="ConsPlusNormal"/>
        <w:jc w:val="center"/>
      </w:pPr>
      <w:r>
        <w:t>за появление на работе в состоянии алкогольного</w:t>
      </w:r>
    </w:p>
    <w:p w:rsidR="001E546B" w:rsidRDefault="001E546B">
      <w:pPr>
        <w:pStyle w:val="ConsPlusNormal"/>
        <w:jc w:val="center"/>
      </w:pPr>
      <w:r>
        <w:t>(наркотического или иного токсического) опьянения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ind w:firstLine="540"/>
        <w:jc w:val="both"/>
      </w:pPr>
      <w:r>
        <w:t>С "___"_________ ____ г. Истец _______, в соответствии с трудовым договором от "___"_______ ____ г. N ______, работал у __________________________ (наименование работодателя) в должности __________________________________ с окладом ________ рублей.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Копия приказа от "___"__________ ____ г. N _____ о приеме на работу прилагается.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 xml:space="preserve">"__"________ ____ г. приказом от "___"_________ ____ г. N _____ Истец был уволен на основании </w:t>
      </w:r>
      <w:hyperlink r:id="rId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"б" п. 6 ст. 81</w:t>
        </w:r>
      </w:hyperlink>
      <w:r>
        <w:t xml:space="preserve"> Трудового кодекса Российской Федерации.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Истец считает свое увольнение незаконным по следующим основаниям: ____________________________ (обстоятельства и доказательства, подтверждающие доводы Истца).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ч. 1</w:t>
        </w:r>
      </w:hyperlink>
      <w:r>
        <w:t xml:space="preserve">, </w:t>
      </w:r>
      <w:hyperlink r:id="rId6">
        <w:r>
          <w:rPr>
            <w:color w:val="0000FF"/>
          </w:rPr>
          <w:t>2 ст. 394</w:t>
        </w:r>
      </w:hyperlink>
      <w:r>
        <w:t xml:space="preserve"> Трудового кодекса Российской Федерации в случае признания увольнения незаконным работник должен быть восстановлен на прежней работе органом, </w:t>
      </w:r>
      <w:r>
        <w:lastRenderedPageBreak/>
        <w:t>рассматривающим индивидуальный трудовой спор.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Орган, рассматривающий индивидуальный трудовой спор, принимает решение о выплате работнику среднего заработка за все время вынужденного прогула.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Согласно п. ___ трудового договора от "__"________ ____ г. N _____ размер средней заработной платы Истца составляет ________________ рублей. За время вынужденного прогула с "___"_________ ____ г. по "___"_________ ____ г., а всего - ____ дней, взысканию в пользу Истца подлежит _________ рублей.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ст. ст. 81</w:t>
        </w:r>
      </w:hyperlink>
      <w:r>
        <w:t xml:space="preserve">, </w:t>
      </w:r>
      <w:hyperlink r:id="rId8">
        <w:r>
          <w:rPr>
            <w:color w:val="0000FF"/>
          </w:rPr>
          <w:t>139</w:t>
        </w:r>
      </w:hyperlink>
      <w:r>
        <w:t xml:space="preserve">, </w:t>
      </w:r>
      <w:hyperlink r:id="rId9">
        <w:r>
          <w:rPr>
            <w:color w:val="0000FF"/>
          </w:rPr>
          <w:t>391</w:t>
        </w:r>
      </w:hyperlink>
      <w:r>
        <w:t xml:space="preserve">, </w:t>
      </w:r>
      <w:hyperlink r:id="rId10">
        <w:r>
          <w:rPr>
            <w:color w:val="0000FF"/>
          </w:rPr>
          <w:t>392</w:t>
        </w:r>
      </w:hyperlink>
      <w:r>
        <w:t xml:space="preserve">, </w:t>
      </w:r>
      <w:hyperlink r:id="rId11">
        <w:r>
          <w:rPr>
            <w:color w:val="0000FF"/>
          </w:rPr>
          <w:t>394</w:t>
        </w:r>
      </w:hyperlink>
      <w:r>
        <w:t xml:space="preserve"> Трудового кодекса Российской Федерации, руководствуясь </w:t>
      </w:r>
      <w:hyperlink r:id="rId12">
        <w:r>
          <w:rPr>
            <w:color w:val="0000FF"/>
          </w:rPr>
          <w:t>ст. ст. 131</w:t>
        </w:r>
      </w:hyperlink>
      <w:r>
        <w:t xml:space="preserve">, </w:t>
      </w:r>
      <w:hyperlink r:id="rId13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jc w:val="center"/>
      </w:pPr>
      <w:r>
        <w:t>ПРОШУ: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ind w:firstLine="540"/>
        <w:jc w:val="both"/>
      </w:pPr>
      <w:r>
        <w:t>1. Восстановить ________________________________ (Ф.И.О. Истца) на работе у __________________________________ (наименование или Ф.И.О. работодателя) в должности ___________________________.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2. Взыскать с _________________________ (наименование или Ф.И.О. работодателя) в пользу Истца средний заработок за время вынужденного прогула с "___"_________ ____ г. по "___"_________ ____ г. в сумме _____ (________________________) рублей.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ind w:firstLine="540"/>
        <w:jc w:val="both"/>
      </w:pPr>
      <w:r>
        <w:t>Приложение: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1. Копия приказа о приеме Истца на работу от "___"_______ ___ г. N ____.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2. Копия трудового договора от "___"________ ___ г. N ____.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3. Копия приказа об увольнении Истца с работы от "___"_______ ___ г. N ____.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4. Доказательства, подтверждающие обоснованность доводов Истца (заключения специалистов, материалы проверок, докладные записки, акты, объяснения свидетелей и т.д.) о незаконности увольнения.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5. Справка о заработной плате Истца за фактически проработанное время.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6. Расчет заработной платы Истца за время вынужденного прогула.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8.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1E546B" w:rsidRDefault="001E546B">
      <w:pPr>
        <w:pStyle w:val="ConsPlusNormal"/>
        <w:spacing w:before="220"/>
        <w:ind w:firstLine="540"/>
        <w:jc w:val="both"/>
      </w:pPr>
      <w:r>
        <w:t>9. Иные документы, подтверждающие обстоятельства, на которых Истец основывает свои требования.</w:t>
      </w:r>
    </w:p>
    <w:p w:rsidR="001E546B" w:rsidRDefault="001E546B">
      <w:pPr>
        <w:pStyle w:val="ConsPlusNormal"/>
        <w:ind w:firstLine="540"/>
        <w:jc w:val="both"/>
      </w:pPr>
    </w:p>
    <w:p w:rsidR="001E546B" w:rsidRDefault="001E546B">
      <w:pPr>
        <w:pStyle w:val="ConsPlusNormal"/>
        <w:ind w:firstLine="540"/>
        <w:jc w:val="both"/>
      </w:pPr>
      <w:r>
        <w:t>"___"___________ ____ г.</w:t>
      </w:r>
    </w:p>
    <w:p w:rsidR="001E546B" w:rsidRDefault="001E546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5216"/>
      </w:tblGrid>
      <w:tr w:rsidR="001E546B"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46B" w:rsidRDefault="001E546B">
            <w:pPr>
              <w:pStyle w:val="ConsPlusNormal"/>
              <w:jc w:val="both"/>
            </w:pPr>
            <w:r>
              <w:t>Истец (представитель):</w:t>
            </w:r>
          </w:p>
        </w:tc>
      </w:tr>
      <w:tr w:rsidR="001E546B"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46B" w:rsidRDefault="001E546B">
            <w:pPr>
              <w:pStyle w:val="ConsPlusNormal"/>
              <w:jc w:val="both"/>
            </w:pPr>
            <w:r>
              <w:t>________________/______________________________________/</w:t>
            </w:r>
          </w:p>
        </w:tc>
      </w:tr>
      <w:tr w:rsidR="001E546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E546B" w:rsidRDefault="001E546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E546B" w:rsidRDefault="001E546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E40F3" w:rsidRDefault="006E40F3"/>
    <w:sectPr w:rsidR="006E40F3" w:rsidSect="0065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46B"/>
    <w:rsid w:val="001C0E89"/>
    <w:rsid w:val="001E546B"/>
    <w:rsid w:val="00285786"/>
    <w:rsid w:val="00345193"/>
    <w:rsid w:val="003F641C"/>
    <w:rsid w:val="00651313"/>
    <w:rsid w:val="00674CA5"/>
    <w:rsid w:val="006E40F3"/>
    <w:rsid w:val="00901C8E"/>
    <w:rsid w:val="009D417A"/>
    <w:rsid w:val="00DC6952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3AA4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46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1E546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F53CA28C919F3730D29182BD708FA1AD0A0F7B1A41762B3B5230A16B4AD785A237770353AD4E1211CE7273EF6BD730F30CA398D375F2Ck0U4L" TargetMode="External"/><Relationship Id="rId13" Type="http://schemas.openxmlformats.org/officeDocument/2006/relationships/hyperlink" Target="consultantplus://offline/ref=A66F53CA28C919F3730D29182BD708FA1AD1A9F6B0A51762B3B5230A16B4AD785A237770373DDCEE7D46F72377A0B16E0E29D43C9337k5U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6F53CA28C919F3730D29182BD708FA1AD0A0F7B1A41762B3B5230A16B4AD785A237770353AD8ED2F1CE7273EF6BD730F30CA398D375F2Ck0U4L" TargetMode="External"/><Relationship Id="rId12" Type="http://schemas.openxmlformats.org/officeDocument/2006/relationships/hyperlink" Target="consultantplus://offline/ref=A66F53CA28C919F3730D29182BD708FA1AD1A9F6B0A51762B3B5230A16B4AD785A237770353ADBE7211CE7273EF6BD730F30CA398D375F2Ck0U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F53CA28C919F3730D29182BD708FA1AD0A0F7B1A41762B3B5230A16B4AD785A237770363EDEEE7D46F72377A0B16E0E29D43C9337k5UCL" TargetMode="External"/><Relationship Id="rId11" Type="http://schemas.openxmlformats.org/officeDocument/2006/relationships/hyperlink" Target="consultantplus://offline/ref=A66F53CA28C919F3730D29182BD708FA1AD0A0F7B1A41762B3B5230A16B4AD785A237770363EDCEE7D46F72377A0B16E0E29D43C9337k5UCL" TargetMode="External"/><Relationship Id="rId5" Type="http://schemas.openxmlformats.org/officeDocument/2006/relationships/hyperlink" Target="consultantplus://offline/ref=A66F53CA28C919F3730D29182BD708FA1AD0A0F7B1A41762B3B5230A16B4AD785A237770363EDFEE7D46F72377A0B16E0E29D43C9337k5UC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6F53CA28C919F3730D29182BD708FA1AD0A0F7B1A41762B3B5230A16B4AD785A2377703538DCE02E1CE7273EF6BD730F30CA398D375F2Ck0U4L" TargetMode="External"/><Relationship Id="rId4" Type="http://schemas.openxmlformats.org/officeDocument/2006/relationships/hyperlink" Target="consultantplus://offline/ref=A66F53CA28C919F3730D29182BD708FA1AD0A0F7B1A41762B3B5230A16B4AD785A237774353AD6B17853E67B79A2AE700930C83E91k3U6L" TargetMode="External"/><Relationship Id="rId9" Type="http://schemas.openxmlformats.org/officeDocument/2006/relationships/hyperlink" Target="consultantplus://offline/ref=A66F53CA28C919F3730D29182BD708FA1AD0A0F7B1A41762B3B5230A16B4AD785A2377703538DCE1211CE7273EF6BD730F30CA398D375F2Ck0U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2023-07-31T11:20:00Z</dcterms:created>
  <dcterms:modified xsi:type="dcterms:W3CDTF">2024-03-01T14:21:00Z</dcterms:modified>
</cp:coreProperties>
</file>